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31D" w:rsidRDefault="00495AA9" w:rsidP="00FD331D">
      <w:pPr>
        <w:jc w:val="center"/>
      </w:pPr>
      <w:r>
        <w:rPr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75648" behindDoc="1" locked="0" layoutInCell="1" allowOverlap="1" wp14:anchorId="6CDE8E6C" wp14:editId="310AA631">
                <wp:simplePos x="0" y="0"/>
                <wp:positionH relativeFrom="margin">
                  <wp:posOffset>-1270</wp:posOffset>
                </wp:positionH>
                <wp:positionV relativeFrom="paragraph">
                  <wp:posOffset>-635</wp:posOffset>
                </wp:positionV>
                <wp:extent cx="7155180" cy="922020"/>
                <wp:effectExtent l="0" t="0" r="26670" b="11430"/>
                <wp:wrapTight wrapText="bothSides">
                  <wp:wrapPolygon edited="0">
                    <wp:start x="0" y="0"/>
                    <wp:lineTo x="0" y="21421"/>
                    <wp:lineTo x="21623" y="21421"/>
                    <wp:lineTo x="21623" y="0"/>
                    <wp:lineTo x="0" y="0"/>
                  </wp:wrapPolygon>
                </wp:wrapTight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55180" cy="922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Default="00FD331D" w:rsidP="00FD331D">
                            <w:pPr>
                              <w:bidi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1pt;margin-top:-.05pt;width:563.4pt;height:72.6pt;z-index:-2516408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">
                <v:textbox>
                  <w:txbxContent>
                    <w:p w:rsidR="00FD331D" w:rsidRDefault="00FD331D" w:rsidP="00FD331D">
                      <w:pPr>
                        <w:bidi/>
                      </w:pPr>
                      <w:r>
                        <w:rPr>
                          <w:rFonts w:hint="cs"/>
                          <w:rtl/>
                        </w:rPr>
                        <w:t xml:space="preserve">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183CE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BB47984" wp14:editId="55A6BD14">
                <wp:simplePos x="0" y="0"/>
                <wp:positionH relativeFrom="column">
                  <wp:posOffset>22639</wp:posOffset>
                </wp:positionH>
                <wp:positionV relativeFrom="paragraph">
                  <wp:posOffset>-45140</wp:posOffset>
                </wp:positionV>
                <wp:extent cx="7129697" cy="680085"/>
                <wp:effectExtent l="0" t="0" r="14605" b="2476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29697" cy="6800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D331D" w:rsidRPr="00183CE4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183CE4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نام مالک / موکل:                        کد ملی مالک / موکل :                        منطقه :                               شماره و تاریخ پروانه :  </w:t>
                            </w:r>
                          </w:p>
                          <w:p w:rsidR="00FD331D" w:rsidRPr="00183CE4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183CE4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کد نوسازی :                                    شماره رایانه ایی :                             شماره پلاک ثبتی/ قطعه واگذاری :</w:t>
                            </w:r>
                            <w:r w:rsidRPr="00183CE4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           </w:t>
                            </w:r>
                          </w:p>
                          <w:p w:rsidR="00FD331D" w:rsidRPr="00183CE4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183CE4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آدرس ملک : </w:t>
                            </w:r>
                          </w:p>
                          <w:p w:rsidR="00FD331D" w:rsidRPr="004702E8" w:rsidRDefault="00FD331D" w:rsidP="00FD331D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27" type="#_x0000_t202" style="position:absolute;left:0;text-align:left;margin-left:1.8pt;margin-top:-3.55pt;width:561.4pt;height:5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" fillcolor="window">
                <v:textbox>
                  <w:txbxContent>
                    <w:p w:rsidR="00FD331D" w:rsidRPr="00183CE4" w:rsidRDefault="00FD331D" w:rsidP="00FD331D">
                      <w:pPr>
                        <w:bidi/>
                        <w:spacing w:after="0" w:line="240" w:lineRule="auto"/>
                        <w:rPr>
                          <w:rFonts w:cs="B Zar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183CE4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نام مالک / موکل:                        کد ملی مالک / موکل :                        منطقه :                               شماره و تاریخ پروانه :  </w:t>
                      </w:r>
                    </w:p>
                    <w:p w:rsidR="00FD331D" w:rsidRPr="00183CE4" w:rsidRDefault="00FD331D" w:rsidP="00FD331D">
                      <w:pPr>
                        <w:bidi/>
                        <w:spacing w:after="0" w:line="240" w:lineRule="auto"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183CE4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>کد نوسازی :                                    شماره رایانه ایی :                             شماره پلاک ثبتی/ قطعه واگذاری :</w:t>
                      </w:r>
                      <w:r w:rsidRPr="00183CE4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                    </w:t>
                      </w:r>
                    </w:p>
                    <w:p w:rsidR="00FD331D" w:rsidRPr="00183CE4" w:rsidRDefault="00FD331D" w:rsidP="00FD331D">
                      <w:pPr>
                        <w:bidi/>
                        <w:spacing w:after="0" w:line="240" w:lineRule="auto"/>
                        <w:rPr>
                          <w:rFonts w:cs="B Zar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183CE4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آدرس ملک : </w:t>
                      </w:r>
                    </w:p>
                    <w:p w:rsidR="00FD331D" w:rsidRPr="004702E8" w:rsidRDefault="00FD331D" w:rsidP="00FD331D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83CE4" w:rsidRPr="004702E8">
        <w:rPr>
          <w:rFonts w:cs="Arial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8B0997B" wp14:editId="29FCEF22">
                <wp:simplePos x="0" y="0"/>
                <wp:positionH relativeFrom="margin">
                  <wp:posOffset>5753100</wp:posOffset>
                </wp:positionH>
                <wp:positionV relativeFrom="paragraph">
                  <wp:posOffset>-445135</wp:posOffset>
                </wp:positionV>
                <wp:extent cx="1342390" cy="397510"/>
                <wp:effectExtent l="0" t="0" r="0" b="254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2390" cy="397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Pr="00183CE4" w:rsidRDefault="00FD331D" w:rsidP="00FD331D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183CE4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سازمان نظام مهندسی ساختمان استان لرستان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453pt;margin-top:-35.05pt;width:105.7pt;height:31.3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" filled="f" stroked="f">
                <v:textbox>
                  <w:txbxContent>
                    <w:p w:rsidR="00FD331D" w:rsidRPr="00183CE4" w:rsidRDefault="00FD331D" w:rsidP="00FD331D">
                      <w:pPr>
                        <w:bidi/>
                        <w:spacing w:after="0" w:line="168" w:lineRule="auto"/>
                        <w:jc w:val="center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183CE4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سازمان نظام مهندسی ساختمان استان لرستان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83CE4" w:rsidRPr="00DA691D">
        <w:rPr>
          <w:rFonts w:cs="B Nazanin"/>
          <w:b/>
          <w:bCs/>
          <w:noProof/>
          <w:sz w:val="20"/>
          <w:szCs w:val="20"/>
          <w:lang w:bidi="fa-I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76EB11C" wp14:editId="1C8D5D22">
                <wp:simplePos x="0" y="0"/>
                <wp:positionH relativeFrom="margin">
                  <wp:posOffset>2286000</wp:posOffset>
                </wp:positionH>
                <wp:positionV relativeFrom="paragraph">
                  <wp:posOffset>-436245</wp:posOffset>
                </wp:positionV>
                <wp:extent cx="2233295" cy="271780"/>
                <wp:effectExtent l="0" t="0" r="0" b="0"/>
                <wp:wrapNone/>
                <wp:docPr id="2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3295" cy="2717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5DB4" w:rsidRPr="00183CE4" w:rsidRDefault="00E05DB4" w:rsidP="00495AA9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183CE4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شهرداری منطقه  .......</w:t>
                            </w:r>
                            <w:r w:rsidRPr="00183CE4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80pt;margin-top:-34.35pt;width:175.85pt;height:21.4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" filled="f" stroked="f">
                <v:textbox>
                  <w:txbxContent>
                    <w:p w:rsidR="00E05DB4" w:rsidRPr="00183CE4" w:rsidRDefault="00E05DB4" w:rsidP="00495AA9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183CE4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>شهرداری منطقه  .......</w:t>
                      </w:r>
                      <w:r w:rsidRPr="00183CE4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83CE4" w:rsidRPr="00DA691D">
        <w:rPr>
          <w:rFonts w:cs="B Nazanin"/>
          <w:b/>
          <w:bCs/>
          <w:noProof/>
          <w:sz w:val="20"/>
          <w:szCs w:val="20"/>
          <w:lang w:bidi="fa-I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63AB2A5" wp14:editId="44E46737">
                <wp:simplePos x="0" y="0"/>
                <wp:positionH relativeFrom="margin">
                  <wp:posOffset>1485265</wp:posOffset>
                </wp:positionH>
                <wp:positionV relativeFrom="paragraph">
                  <wp:posOffset>-832485</wp:posOffset>
                </wp:positionV>
                <wp:extent cx="4067175" cy="484505"/>
                <wp:effectExtent l="0" t="0" r="0" b="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7175" cy="4845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Pr="00183CE4" w:rsidRDefault="00FD331D" w:rsidP="00FD331D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183CE4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به نام خدا</w:t>
                            </w:r>
                          </w:p>
                          <w:p w:rsidR="00E05DB4" w:rsidRPr="00183CE4" w:rsidRDefault="00714EF0" w:rsidP="00714EF0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183CE4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   چک لیست کنترل موارد ایمنی در پروژه های ساختمانی </w:t>
                            </w:r>
                            <w:r w:rsidRPr="00183CE4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 </w:t>
                            </w:r>
                            <w:r w:rsidRPr="00183CE4">
                              <w:rPr>
                                <w:rFonts w:cs="B Zar"/>
                                <w:sz w:val="20"/>
                                <w:szCs w:val="20"/>
                                <w:lang w:bidi="fa-IR"/>
                              </w:rPr>
                              <w:t xml:space="preserve">         </w:t>
                            </w:r>
                            <w:r w:rsidRPr="00183CE4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16.95pt;margin-top:-65.55pt;width:320.25pt;height:38.1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" filled="f" stroked="f">
                <v:textbox>
                  <w:txbxContent>
                    <w:p w:rsidR="00FD331D" w:rsidRPr="00183CE4" w:rsidRDefault="00FD331D" w:rsidP="00FD331D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183CE4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به نام خدا</w:t>
                      </w:r>
                    </w:p>
                    <w:p w:rsidR="00E05DB4" w:rsidRPr="00183CE4" w:rsidRDefault="00714EF0" w:rsidP="00714EF0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183CE4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         چک لیست کنترل موارد ایمنی در پروژه های ساختمانی </w:t>
                      </w:r>
                      <w:r w:rsidRPr="00183CE4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          </w:t>
                      </w:r>
                      <w:r w:rsidRPr="00183CE4">
                        <w:rPr>
                          <w:rFonts w:cs="B Zar"/>
                          <w:sz w:val="20"/>
                          <w:szCs w:val="20"/>
                          <w:lang w:bidi="fa-IR"/>
                        </w:rPr>
                        <w:t xml:space="preserve">         </w:t>
                      </w:r>
                      <w:r w:rsidRPr="00183CE4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                 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83CE4" w:rsidRPr="004702E8">
        <w:rPr>
          <w:rFonts w:cs="Arial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9588BD1" wp14:editId="24F87472">
                <wp:simplePos x="0" y="0"/>
                <wp:positionH relativeFrom="margin">
                  <wp:posOffset>-183791</wp:posOffset>
                </wp:positionH>
                <wp:positionV relativeFrom="paragraph">
                  <wp:posOffset>-839801</wp:posOffset>
                </wp:positionV>
                <wp:extent cx="1342390" cy="624840"/>
                <wp:effectExtent l="0" t="0" r="0" b="381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2390" cy="6248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3CE4" w:rsidRPr="00183CE4" w:rsidRDefault="00183CE4" w:rsidP="00183CE4">
                            <w:pPr>
                              <w:bidi/>
                              <w:spacing w:after="0" w:line="168" w:lineRule="auto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183CE4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تاریخ:............</w:t>
                            </w: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......</w:t>
                            </w:r>
                          </w:p>
                          <w:p w:rsidR="00183CE4" w:rsidRPr="00183CE4" w:rsidRDefault="00183CE4" w:rsidP="00183CE4">
                            <w:pPr>
                              <w:bidi/>
                              <w:spacing w:after="0" w:line="168" w:lineRule="auto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183CE4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شماره:...........</w:t>
                            </w: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.......</w:t>
                            </w:r>
                          </w:p>
                          <w:p w:rsidR="00183CE4" w:rsidRPr="00183CE4" w:rsidRDefault="00183CE4" w:rsidP="00183CE4">
                            <w:pPr>
                              <w:bidi/>
                              <w:spacing w:after="0" w:line="168" w:lineRule="auto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183CE4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پیوست:...............</w:t>
                            </w: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14.45pt;margin-top:-66.15pt;width:105.7pt;height:49.2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" filled="f" stroked="f">
                <v:textbox>
                  <w:txbxContent>
                    <w:p w:rsidR="00183CE4" w:rsidRPr="00183CE4" w:rsidRDefault="00183CE4" w:rsidP="00183CE4">
                      <w:pPr>
                        <w:bidi/>
                        <w:spacing w:after="0" w:line="168" w:lineRule="auto"/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183CE4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تاریخ:............</w:t>
                      </w:r>
                      <w:r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......</w:t>
                      </w:r>
                    </w:p>
                    <w:p w:rsidR="00183CE4" w:rsidRPr="00183CE4" w:rsidRDefault="00183CE4" w:rsidP="00183CE4">
                      <w:pPr>
                        <w:bidi/>
                        <w:spacing w:after="0" w:line="168" w:lineRule="auto"/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183CE4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شماره:...........</w:t>
                      </w:r>
                      <w:r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.......</w:t>
                      </w:r>
                    </w:p>
                    <w:p w:rsidR="00183CE4" w:rsidRPr="00183CE4" w:rsidRDefault="00183CE4" w:rsidP="00183CE4">
                      <w:pPr>
                        <w:bidi/>
                        <w:spacing w:after="0" w:line="168" w:lineRule="auto"/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183CE4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پیوست:...............</w:t>
                      </w:r>
                      <w:r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83CE4" w:rsidRPr="004702E8">
        <w:rPr>
          <w:rFonts w:cs="Arial"/>
          <w:noProof/>
          <w:rtl/>
          <w:lang w:bidi="fa-IR"/>
        </w:rPr>
        <w:drawing>
          <wp:anchor distT="0" distB="0" distL="114300" distR="114300" simplePos="0" relativeHeight="251676672" behindDoc="0" locked="0" layoutInCell="1" allowOverlap="1" wp14:anchorId="6A97F0A2" wp14:editId="61F77208">
            <wp:simplePos x="0" y="0"/>
            <wp:positionH relativeFrom="column">
              <wp:posOffset>6177915</wp:posOffset>
            </wp:positionH>
            <wp:positionV relativeFrom="paragraph">
              <wp:posOffset>-946785</wp:posOffset>
            </wp:positionV>
            <wp:extent cx="672465" cy="508635"/>
            <wp:effectExtent l="0" t="0" r="0" b="5715"/>
            <wp:wrapNone/>
            <wp:docPr id="27" name="Picture 27" descr="I:\ \13911104000095_Photo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 \13911104000095_Photo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443" r="22756" b="28571"/>
                    <a:stretch/>
                  </pic:blipFill>
                  <pic:spPr bwMode="auto">
                    <a:xfrm>
                      <a:off x="0" y="0"/>
                      <a:ext cx="672465" cy="50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D331D" w:rsidRPr="004702E8" w:rsidRDefault="00FD331D" w:rsidP="00FD331D"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75FA79FB" wp14:editId="25269B4E">
                <wp:simplePos x="0" y="0"/>
                <wp:positionH relativeFrom="margin">
                  <wp:posOffset>22225</wp:posOffset>
                </wp:positionH>
                <wp:positionV relativeFrom="paragraph">
                  <wp:posOffset>362585</wp:posOffset>
                </wp:positionV>
                <wp:extent cx="7125970" cy="508000"/>
                <wp:effectExtent l="0" t="0" r="17780" b="25400"/>
                <wp:wrapTight wrapText="bothSides">
                  <wp:wrapPolygon edited="0">
                    <wp:start x="0" y="0"/>
                    <wp:lineTo x="0" y="21870"/>
                    <wp:lineTo x="21596" y="21870"/>
                    <wp:lineTo x="21596" y="0"/>
                    <wp:lineTo x="0" y="0"/>
                  </wp:wrapPolygon>
                </wp:wrapTight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25970" cy="508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D331D" w:rsidRPr="00752A06" w:rsidRDefault="00FD331D" w:rsidP="009070D2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rtl/>
                                <w:lang w:bidi="fa-IR"/>
                              </w:rPr>
                            </w:pPr>
                            <w:r w:rsidRPr="00752A06">
                              <w:rPr>
                                <w:rFonts w:cs="B Zar" w:hint="cs"/>
                                <w:rtl/>
                                <w:lang w:bidi="fa-IR"/>
                              </w:rPr>
                              <w:t xml:space="preserve">ناظر </w:t>
                            </w:r>
                            <w:r w:rsidR="009070D2" w:rsidRPr="00752A06">
                              <w:rPr>
                                <w:rFonts w:cs="B Zar" w:hint="cs"/>
                                <w:rtl/>
                                <w:lang w:bidi="fa-IR"/>
                              </w:rPr>
                              <w:t>سازه</w:t>
                            </w:r>
                            <w:r w:rsidRPr="00752A06">
                              <w:rPr>
                                <w:rFonts w:cs="B Zar" w:hint="cs"/>
                                <w:rtl/>
                                <w:lang w:bidi="fa-IR"/>
                              </w:rPr>
                              <w:t xml:space="preserve"> :                                 </w:t>
                            </w:r>
                            <w:r w:rsidR="00752A06" w:rsidRPr="00752A06">
                              <w:rPr>
                                <w:rFonts w:cs="B Zar" w:hint="cs"/>
                                <w:rtl/>
                                <w:lang w:bidi="fa-IR"/>
                              </w:rPr>
                              <w:t xml:space="preserve">       </w:t>
                            </w:r>
                            <w:r w:rsidRPr="00752A06">
                              <w:rPr>
                                <w:rFonts w:cs="B Zar" w:hint="cs"/>
                                <w:rtl/>
                                <w:lang w:bidi="fa-IR"/>
                              </w:rPr>
                              <w:t>تاریخ شروع نظارت :                                  مجری ذیصلاح :</w:t>
                            </w:r>
                          </w:p>
                          <w:p w:rsidR="00FD331D" w:rsidRPr="00183CE4" w:rsidRDefault="00FD331D" w:rsidP="00752A06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752A06">
                              <w:rPr>
                                <w:rFonts w:cs="B Zar" w:hint="cs"/>
                                <w:rtl/>
                                <w:lang w:bidi="fa-IR"/>
                              </w:rPr>
                              <w:t>ناظر هماهنگ کننده :                         تاریخ اتمام نظارت :</w:t>
                            </w:r>
                            <w:r w:rsidR="00752A06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         </w:t>
                            </w:r>
                            <w:r w:rsidRPr="00752A0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گروه ساختمانی : الف    </w:t>
                            </w:r>
                            <w:r w:rsidRPr="00752A06">
                              <w:rPr>
                                <w:rFonts w:cs="B Zar" w:hint="cs"/>
                                <w:noProof/>
                                <w:sz w:val="18"/>
                                <w:szCs w:val="18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4262A8CD" wp14:editId="5DF2942B">
                                  <wp:extent cx="95250" cy="87630"/>
                                  <wp:effectExtent l="0" t="0" r="0" b="762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76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52A0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ب</w:t>
                            </w:r>
                            <w:r w:rsidR="005E1856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752A0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="00183CE4" w:rsidRPr="00752A06">
                              <w:rPr>
                                <w:rFonts w:cs="B Zar" w:hint="cs"/>
                                <w:noProof/>
                                <w:sz w:val="18"/>
                                <w:szCs w:val="18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15F70E8A" wp14:editId="41F57DC1">
                                  <wp:extent cx="95250" cy="87630"/>
                                  <wp:effectExtent l="0" t="0" r="0" b="762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76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52A0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</w:t>
                            </w:r>
                            <w:r w:rsidR="005E185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 w:rsidRPr="00752A0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ج</w:t>
                            </w:r>
                            <w:r w:rsidRPr="00752A06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183CE4" w:rsidRPr="00752A06">
                              <w:rPr>
                                <w:rFonts w:cs="B Zar" w:hint="cs"/>
                                <w:noProof/>
                                <w:sz w:val="18"/>
                                <w:szCs w:val="18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01E622BE" wp14:editId="74CF8D64">
                                  <wp:extent cx="95250" cy="87630"/>
                                  <wp:effectExtent l="0" t="0" r="0" b="762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76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52A06">
                              <w:rPr>
                                <w:rFonts w:cs="B Zar" w:hint="cs"/>
                                <w:noProof/>
                                <w:sz w:val="18"/>
                                <w:szCs w:val="18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59702246" wp14:editId="3DDFCC65">
                                  <wp:extent cx="95250" cy="83185"/>
                                  <wp:effectExtent l="0" t="0" r="0" b="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3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52A0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</w:t>
                            </w:r>
                            <w:r w:rsidRPr="00183CE4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د </w:t>
                            </w:r>
                            <w:r w:rsidR="00183CE4" w:rsidRPr="00183CE4">
                              <w:rPr>
                                <w:rFonts w:cs="B Zar" w:hint="cs"/>
                                <w:noProof/>
                                <w:sz w:val="20"/>
                                <w:szCs w:val="20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4DB106EC" wp14:editId="1B636979">
                                  <wp:extent cx="95250" cy="87630"/>
                                  <wp:effectExtent l="0" t="0" r="0" b="762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76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83CE4">
                              <w:rPr>
                                <w:rFonts w:cs="B Zar"/>
                                <w:noProof/>
                                <w:sz w:val="20"/>
                                <w:szCs w:val="20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4FD20359" wp14:editId="46D7569B">
                                  <wp:extent cx="95250" cy="83185"/>
                                  <wp:effectExtent l="0" t="0" r="0" b="0"/>
                                  <wp:docPr id="32" name="Picture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3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D331D" w:rsidRPr="004702E8" w:rsidRDefault="00FD331D" w:rsidP="00FD331D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FD331D" w:rsidRPr="004702E8" w:rsidRDefault="00FD331D" w:rsidP="00FD331D">
                            <w:pPr>
                              <w:bidi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32" type="#_x0000_t202" style="position:absolute;margin-left:1.75pt;margin-top:28.55pt;width:561.1pt;height:40pt;z-index:-251635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" fillcolor="window">
                <v:textbox>
                  <w:txbxContent>
                    <w:p w:rsidR="00FD331D" w:rsidRPr="00752A06" w:rsidRDefault="00FD331D" w:rsidP="009070D2">
                      <w:pPr>
                        <w:bidi/>
                        <w:spacing w:after="0" w:line="240" w:lineRule="auto"/>
                        <w:rPr>
                          <w:rFonts w:cs="B Zar"/>
                          <w:rtl/>
                          <w:lang w:bidi="fa-IR"/>
                        </w:rPr>
                      </w:pPr>
                      <w:r w:rsidRPr="00752A06">
                        <w:rPr>
                          <w:rFonts w:cs="B Zar" w:hint="cs"/>
                          <w:rtl/>
                          <w:lang w:bidi="fa-IR"/>
                        </w:rPr>
                        <w:t xml:space="preserve">ناظر </w:t>
                      </w:r>
                      <w:r w:rsidR="009070D2" w:rsidRPr="00752A06">
                        <w:rPr>
                          <w:rFonts w:cs="B Zar" w:hint="cs"/>
                          <w:rtl/>
                          <w:lang w:bidi="fa-IR"/>
                        </w:rPr>
                        <w:t>سازه</w:t>
                      </w:r>
                      <w:r w:rsidRPr="00752A06">
                        <w:rPr>
                          <w:rFonts w:cs="B Zar" w:hint="cs"/>
                          <w:rtl/>
                          <w:lang w:bidi="fa-IR"/>
                        </w:rPr>
                        <w:t xml:space="preserve"> :                                 </w:t>
                      </w:r>
                      <w:r w:rsidR="00752A06" w:rsidRPr="00752A06">
                        <w:rPr>
                          <w:rFonts w:cs="B Zar" w:hint="cs"/>
                          <w:rtl/>
                          <w:lang w:bidi="fa-IR"/>
                        </w:rPr>
                        <w:t xml:space="preserve">       </w:t>
                      </w:r>
                      <w:r w:rsidRPr="00752A06">
                        <w:rPr>
                          <w:rFonts w:cs="B Zar" w:hint="cs"/>
                          <w:rtl/>
                          <w:lang w:bidi="fa-IR"/>
                        </w:rPr>
                        <w:t>تاریخ شروع نظارت :                                  مجری ذیصلاح :</w:t>
                      </w:r>
                    </w:p>
                    <w:p w:rsidR="00FD331D" w:rsidRPr="00183CE4" w:rsidRDefault="00FD331D" w:rsidP="00752A06">
                      <w:pPr>
                        <w:bidi/>
                        <w:spacing w:after="0" w:line="240" w:lineRule="auto"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752A06">
                        <w:rPr>
                          <w:rFonts w:cs="B Zar" w:hint="cs"/>
                          <w:rtl/>
                          <w:lang w:bidi="fa-IR"/>
                        </w:rPr>
                        <w:t>ناظر هماهنگ کننده :                         تاریخ اتمام نظارت :</w:t>
                      </w:r>
                      <w:r w:rsidR="00752A06">
                        <w:rPr>
                          <w:rFonts w:cs="B Nazanin" w:hint="cs"/>
                          <w:rtl/>
                          <w:lang w:bidi="fa-IR"/>
                        </w:rPr>
                        <w:t xml:space="preserve">           </w:t>
                      </w:r>
                      <w:r w:rsidRPr="00752A0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گروه ساختمانی : الف    </w:t>
                      </w:r>
                      <w:r w:rsidRPr="00752A06">
                        <w:rPr>
                          <w:rFonts w:cs="B Zar" w:hint="cs"/>
                          <w:noProof/>
                          <w:sz w:val="18"/>
                          <w:szCs w:val="18"/>
                          <w:rtl/>
                          <w:lang w:bidi="fa-IR"/>
                        </w:rPr>
                        <w:drawing>
                          <wp:inline distT="0" distB="0" distL="0" distR="0" wp14:anchorId="4262A8CD" wp14:editId="5DF2942B">
                            <wp:extent cx="95250" cy="87630"/>
                            <wp:effectExtent l="0" t="0" r="0" b="762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7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52A0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ب</w:t>
                      </w:r>
                      <w:r w:rsidR="005E1856">
                        <w:rPr>
                          <w:rFonts w:cs="B Nazanin" w:hint="cs"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  <w:r w:rsidRPr="00752A0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</w:t>
                      </w:r>
                      <w:r w:rsidR="00183CE4" w:rsidRPr="00752A06">
                        <w:rPr>
                          <w:rFonts w:cs="B Zar" w:hint="cs"/>
                          <w:noProof/>
                          <w:sz w:val="18"/>
                          <w:szCs w:val="18"/>
                          <w:rtl/>
                          <w:lang w:bidi="fa-IR"/>
                        </w:rPr>
                        <w:drawing>
                          <wp:inline distT="0" distB="0" distL="0" distR="0" wp14:anchorId="15F70E8A" wp14:editId="41F57DC1">
                            <wp:extent cx="95250" cy="87630"/>
                            <wp:effectExtent l="0" t="0" r="0" b="762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7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52A0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</w:t>
                      </w:r>
                      <w:r w:rsidR="005E185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  <w:bookmarkStart w:id="1" w:name="_GoBack"/>
                      <w:bookmarkEnd w:id="1"/>
                      <w:r w:rsidRPr="00752A0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ج</w:t>
                      </w:r>
                      <w:r w:rsidRPr="00752A06">
                        <w:rPr>
                          <w:rFonts w:cs="B Nazanin" w:hint="cs"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  <w:r w:rsidR="00183CE4" w:rsidRPr="00752A06">
                        <w:rPr>
                          <w:rFonts w:cs="B Zar" w:hint="cs"/>
                          <w:noProof/>
                          <w:sz w:val="18"/>
                          <w:szCs w:val="18"/>
                          <w:rtl/>
                          <w:lang w:bidi="fa-IR"/>
                        </w:rPr>
                        <w:drawing>
                          <wp:inline distT="0" distB="0" distL="0" distR="0" wp14:anchorId="01E622BE" wp14:editId="74CF8D64">
                            <wp:extent cx="95250" cy="87630"/>
                            <wp:effectExtent l="0" t="0" r="0" b="762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7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52A06">
                        <w:rPr>
                          <w:rFonts w:cs="B Zar" w:hint="cs"/>
                          <w:noProof/>
                          <w:sz w:val="18"/>
                          <w:szCs w:val="18"/>
                          <w:rtl/>
                          <w:lang w:bidi="fa-IR"/>
                        </w:rPr>
                        <w:drawing>
                          <wp:inline distT="0" distB="0" distL="0" distR="0" wp14:anchorId="59702246" wp14:editId="3DDFCC65">
                            <wp:extent cx="95250" cy="83185"/>
                            <wp:effectExtent l="0" t="0" r="0" b="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3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52A0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</w:t>
                      </w:r>
                      <w:r w:rsidRPr="00183CE4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د </w:t>
                      </w:r>
                      <w:r w:rsidR="00183CE4" w:rsidRPr="00183CE4">
                        <w:rPr>
                          <w:rFonts w:cs="B Zar" w:hint="cs"/>
                          <w:noProof/>
                          <w:sz w:val="20"/>
                          <w:szCs w:val="20"/>
                          <w:rtl/>
                          <w:lang w:bidi="fa-IR"/>
                        </w:rPr>
                        <w:drawing>
                          <wp:inline distT="0" distB="0" distL="0" distR="0" wp14:anchorId="4DB106EC" wp14:editId="1B636979">
                            <wp:extent cx="95250" cy="87630"/>
                            <wp:effectExtent l="0" t="0" r="0" b="762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7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83CE4">
                        <w:rPr>
                          <w:rFonts w:cs="B Zar"/>
                          <w:noProof/>
                          <w:sz w:val="20"/>
                          <w:szCs w:val="20"/>
                          <w:rtl/>
                          <w:lang w:bidi="fa-IR"/>
                        </w:rPr>
                        <w:drawing>
                          <wp:inline distT="0" distB="0" distL="0" distR="0" wp14:anchorId="4FD20359" wp14:editId="46D7569B">
                            <wp:extent cx="95250" cy="83185"/>
                            <wp:effectExtent l="0" t="0" r="0" b="0"/>
                            <wp:docPr id="32" name="Picture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3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D331D" w:rsidRPr="004702E8" w:rsidRDefault="00FD331D" w:rsidP="00FD331D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FD331D" w:rsidRPr="004702E8" w:rsidRDefault="00FD331D" w:rsidP="00FD331D">
                      <w:pPr>
                        <w:bidi/>
                        <w:jc w:val="center"/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:rsidR="00153083" w:rsidRPr="00714EF0" w:rsidRDefault="00153083" w:rsidP="000B7DBE">
      <w:pPr>
        <w:spacing w:after="0"/>
        <w:jc w:val="right"/>
        <w:rPr>
          <w:rFonts w:cs="B Nazanin"/>
          <w:sz w:val="8"/>
          <w:szCs w:val="8"/>
          <w:rtl/>
          <w:lang w:bidi="fa-IR"/>
        </w:rPr>
      </w:pPr>
    </w:p>
    <w:tbl>
      <w:tblPr>
        <w:tblStyle w:val="TableGrid"/>
        <w:bidiVisual/>
        <w:tblW w:w="11244" w:type="dxa"/>
        <w:tblLook w:val="04A0" w:firstRow="1" w:lastRow="0" w:firstColumn="1" w:lastColumn="0" w:noHBand="0" w:noVBand="1"/>
      </w:tblPr>
      <w:tblGrid>
        <w:gridCol w:w="11244"/>
      </w:tblGrid>
      <w:tr w:rsidR="00714EF0" w:rsidRPr="00714EF0" w:rsidTr="00714EF0">
        <w:trPr>
          <w:trHeight w:val="3012"/>
        </w:trPr>
        <w:tc>
          <w:tcPr>
            <w:tcW w:w="112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TitrBoldPS" w:cs="B Zar"/>
                <w:b/>
                <w:bCs/>
                <w:sz w:val="18"/>
                <w:szCs w:val="18"/>
              </w:rPr>
            </w:pPr>
            <w:r w:rsidRPr="00183CE4">
              <w:rPr>
                <w:rFonts w:ascii="PATitrBoldPS" w:cs="B Zar" w:hint="cs"/>
                <w:b/>
                <w:bCs/>
                <w:sz w:val="18"/>
                <w:szCs w:val="18"/>
                <w:rtl/>
              </w:rPr>
              <w:t>نكته</w:t>
            </w:r>
            <w:r w:rsidRPr="00183CE4">
              <w:rPr>
                <w:rFonts w:ascii="PATitrBoldPS" w:cs="B Zar"/>
                <w:b/>
                <w:bCs/>
                <w:sz w:val="18"/>
                <w:szCs w:val="18"/>
              </w:rPr>
              <w:t xml:space="preserve"> :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PARoyaPS" w:cs="B Zar"/>
                <w:sz w:val="18"/>
                <w:szCs w:val="18"/>
              </w:rPr>
            </w:pPr>
            <w:r w:rsidRPr="00183CE4">
              <w:rPr>
                <w:rFonts w:ascii="PARoyaPS" w:cs="B Zar" w:hint="cs"/>
                <w:sz w:val="18"/>
                <w:szCs w:val="18"/>
                <w:rtl/>
                <w:lang w:bidi="fa-IR"/>
              </w:rPr>
              <w:t>۱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>رعايت تمام ضوابط مبحث دوازدهم مقررات ملي ساختمان ايران الزامي است</w:t>
            </w:r>
            <w:r w:rsidRPr="00183CE4">
              <w:rPr>
                <w:rFonts w:ascii="PARoyaPS" w:cs="B Zar"/>
                <w:sz w:val="18"/>
                <w:szCs w:val="18"/>
              </w:rPr>
              <w:t>.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PARoyaPS" w:cs="B Zar"/>
                <w:sz w:val="18"/>
                <w:szCs w:val="18"/>
              </w:rPr>
            </w:pPr>
            <w:r w:rsidRPr="00183CE4">
              <w:rPr>
                <w:rFonts w:ascii="PARoyaPS" w:cs="B Zar" w:hint="cs"/>
                <w:sz w:val="18"/>
                <w:szCs w:val="18"/>
                <w:rtl/>
                <w:lang w:bidi="fa-IR"/>
              </w:rPr>
              <w:t>۲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>مشخصات لازم جهت اجراي هريك از موارد مذكور از مبحث دوازدهم مقررات ملي ساختمان قابل استخراج و بهره برداري</w:t>
            </w:r>
            <w:r w:rsidRPr="00183CE4">
              <w:rPr>
                <w:rFonts w:ascii="PARoyaPS" w:cs="B Zar" w:hint="cs"/>
                <w:sz w:val="18"/>
                <w:szCs w:val="18"/>
                <w:rtl/>
                <w:lang w:bidi="fa-IR"/>
              </w:rPr>
              <w:t xml:space="preserve">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>مي باشد</w:t>
            </w:r>
            <w:r w:rsidRPr="00183CE4">
              <w:rPr>
                <w:rFonts w:ascii="PARoyaPS" w:cs="B Zar"/>
                <w:sz w:val="18"/>
                <w:szCs w:val="18"/>
              </w:rPr>
              <w:t>.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PARoyaPS" w:cs="B Zar"/>
                <w:sz w:val="18"/>
                <w:szCs w:val="18"/>
              </w:rPr>
            </w:pPr>
            <w:r w:rsidRPr="00183CE4">
              <w:rPr>
                <w:rFonts w:ascii="PARoyaPS" w:cs="B Zar" w:hint="cs"/>
                <w:sz w:val="18"/>
                <w:szCs w:val="18"/>
                <w:rtl/>
                <w:lang w:bidi="fa-IR"/>
              </w:rPr>
              <w:t>۳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>بررسي شرايط موجود در كارگاه جهت انتخاب موثرترين شيوه اجراي شرايط ايمني مبني بر حفظ جان نيروهاي انساني در كارگاه به استناد بند</w:t>
            </w:r>
            <w:r w:rsidRPr="00183CE4">
              <w:rPr>
                <w:rFonts w:ascii="PARoyaPS" w:cs="B Zar" w:hint="cs"/>
                <w:sz w:val="18"/>
                <w:szCs w:val="18"/>
                <w:rtl/>
                <w:lang w:bidi="fa-IR"/>
              </w:rPr>
              <w:t xml:space="preserve">12-1-3-2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>مبحث دوازدهم مقررات ملي به عهده شخص مهندس ناظر مي باشد.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PARoyaPS" w:cs="B Zar"/>
                <w:sz w:val="18"/>
                <w:szCs w:val="18"/>
              </w:rPr>
            </w:pPr>
            <w:r w:rsidRPr="00183CE4">
              <w:rPr>
                <w:rFonts w:ascii="PARoyaPS" w:cs="B Zar" w:hint="cs"/>
                <w:sz w:val="18"/>
                <w:szCs w:val="18"/>
                <w:rtl/>
                <w:lang w:bidi="fa-IR"/>
              </w:rPr>
              <w:t>۴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>مجري ساختمانهاي گروه ج و د موظف به معرفي فردي به عنوان مسئول ايمني كارگاه به اداره كار و ناظر ساختمان جهت</w:t>
            </w:r>
            <w:r w:rsidRPr="00183CE4">
              <w:rPr>
                <w:rFonts w:ascii="PARoyaPS" w:cs="B Zar" w:hint="cs"/>
                <w:sz w:val="18"/>
                <w:szCs w:val="18"/>
                <w:rtl/>
                <w:lang w:bidi="fa-IR"/>
              </w:rPr>
              <w:t xml:space="preserve">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>بررسي و اعمال شرايط ايمني دركارگاه مي باشد</w:t>
            </w:r>
            <w:r w:rsidRPr="00183CE4">
              <w:rPr>
                <w:rFonts w:ascii="PARoyaPS" w:cs="B Zar"/>
                <w:sz w:val="18"/>
                <w:szCs w:val="18"/>
              </w:rPr>
              <w:t>.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PARoyaPS" w:cs="B Zar"/>
                <w:sz w:val="18"/>
                <w:szCs w:val="18"/>
                <w:rtl/>
              </w:rPr>
            </w:pPr>
            <w:r w:rsidRPr="00183CE4">
              <w:rPr>
                <w:rFonts w:ascii="PARoyaPS" w:cs="B Zar" w:hint="cs"/>
                <w:sz w:val="18"/>
                <w:szCs w:val="18"/>
                <w:rtl/>
                <w:lang w:bidi="fa-IR"/>
              </w:rPr>
              <w:t>۵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>درصورت عدم رعايت موارد مذكور توسط كارفرما، ناظر موظف به اعلام تخلف مالك به مراجع ذيربط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 (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>سازمان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>هاي كار وامور اجتماعي، نظام مهندسي ساختمان، آتشنشاني و خدمات ايمني وشهرداري منطقه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)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>جهت صدور دستور توقف عمليات</w:t>
            </w:r>
            <w:r w:rsidRPr="00183CE4">
              <w:rPr>
                <w:rFonts w:ascii="PARoyaPS" w:cs="B Zar" w:hint="cs"/>
                <w:sz w:val="18"/>
                <w:szCs w:val="18"/>
                <w:rtl/>
                <w:lang w:bidi="fa-IR"/>
              </w:rPr>
              <w:t xml:space="preserve">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>اجرايي، مي باشد</w:t>
            </w:r>
            <w:r w:rsidRPr="00183CE4">
              <w:rPr>
                <w:rFonts w:ascii="PARoyaPS" w:cs="B Zar"/>
                <w:sz w:val="18"/>
                <w:szCs w:val="18"/>
              </w:rPr>
              <w:t>.</w:t>
            </w:r>
          </w:p>
        </w:tc>
      </w:tr>
      <w:tr w:rsidR="00714EF0" w:rsidRPr="00714EF0" w:rsidTr="00714EF0">
        <w:trPr>
          <w:trHeight w:val="1401"/>
        </w:trPr>
        <w:tc>
          <w:tcPr>
            <w:tcW w:w="112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TrafficNormalPS" w:cs="B Zar"/>
                <w:sz w:val="18"/>
                <w:szCs w:val="18"/>
                <w:rtl/>
              </w:rPr>
            </w:pPr>
            <w:r w:rsidRPr="00183CE4">
              <w:rPr>
                <w:rFonts w:ascii="PATrafficNormalPS" w:cs="B Zar" w:hint="cs"/>
                <w:sz w:val="18"/>
                <w:szCs w:val="18"/>
                <w:rtl/>
              </w:rPr>
              <w:t xml:space="preserve">1 .عمليات خاكبرداري و تخريب </w:t>
            </w:r>
            <w:r w:rsidRPr="00183CE4">
              <w:rPr>
                <w:rFonts w:ascii="PATrafficNormalPS" w:cs="B Zar"/>
                <w:sz w:val="18"/>
                <w:szCs w:val="18"/>
              </w:rPr>
              <w:t xml:space="preserve"> :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TrafficNormalPS" w:cs="B Zar"/>
                <w:sz w:val="18"/>
                <w:szCs w:val="18"/>
                <w:rtl/>
              </w:rPr>
            </w:pP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</w:t>
            </w: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تهيه، تأئيد و ابلاغ طرح سازه نگهبان قبل از شروع عمليات خاكبرداري به مجري</w:t>
            </w:r>
            <w:r w:rsidRPr="00183CE4">
              <w:rPr>
                <w:rFonts w:ascii="PARoyaPS" w:cs="B Zar"/>
                <w:sz w:val="18"/>
                <w:szCs w:val="18"/>
              </w:rPr>
              <w:t>.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B Zar" w:hint="cs"/>
                <w:sz w:val="18"/>
                <w:szCs w:val="18"/>
                <w:rtl/>
              </w:rPr>
              <w:t xml:space="preserve"> </w:t>
            </w: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اجراي همزمان سازه نگهبان با عمليات خاكبرداري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RoyaPS" w:cs="B Zar"/>
                <w:sz w:val="18"/>
                <w:szCs w:val="18"/>
                <w:rtl/>
              </w:rPr>
            </w:pP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</w:t>
            </w: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كنترل وحصول اطمينان از عدم ايجاد ترك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>هاي بزرگ و اساسي در ساختمانهاي مجاور محل گود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>برداري</w:t>
            </w:r>
            <w:r w:rsidRPr="00183CE4">
              <w:rPr>
                <w:rFonts w:ascii="PARoyaPS" w:cs="B Zar"/>
                <w:sz w:val="18"/>
                <w:szCs w:val="18"/>
              </w:rPr>
              <w:t>.</w:t>
            </w:r>
          </w:p>
        </w:tc>
      </w:tr>
      <w:tr w:rsidR="00714EF0" w:rsidRPr="00714EF0" w:rsidTr="00714EF0">
        <w:trPr>
          <w:trHeight w:val="2040"/>
        </w:trPr>
        <w:tc>
          <w:tcPr>
            <w:tcW w:w="112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TrafficNormalPS" w:cs="B Zar"/>
                <w:sz w:val="18"/>
                <w:szCs w:val="18"/>
              </w:rPr>
            </w:pPr>
            <w:r w:rsidRPr="00183CE4">
              <w:rPr>
                <w:rFonts w:ascii="PATrafficNormalPS" w:cs="B Zar" w:hint="cs"/>
                <w:sz w:val="18"/>
                <w:szCs w:val="18"/>
                <w:rtl/>
                <w:lang w:bidi="fa-IR"/>
              </w:rPr>
              <w:t>۲</w:t>
            </w:r>
            <w:r w:rsidRPr="00183CE4">
              <w:rPr>
                <w:rFonts w:ascii="PATrafficNormalPS" w:cs="B Zar"/>
                <w:sz w:val="18"/>
                <w:szCs w:val="18"/>
              </w:rPr>
              <w:t xml:space="preserve">. </w:t>
            </w:r>
            <w:r w:rsidRPr="00183CE4">
              <w:rPr>
                <w:rFonts w:ascii="PATrafficNormalPS" w:cs="B Zar" w:hint="cs"/>
                <w:sz w:val="18"/>
                <w:szCs w:val="18"/>
                <w:rtl/>
              </w:rPr>
              <w:t xml:space="preserve">ايمني تجهيزات الكتريكي </w:t>
            </w:r>
            <w:r w:rsidRPr="00183CE4">
              <w:rPr>
                <w:rFonts w:ascii="PATrafficNormalPS" w:cs="B Zar"/>
                <w:sz w:val="18"/>
                <w:szCs w:val="18"/>
              </w:rPr>
              <w:t xml:space="preserve"> :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شناسائي خطوط انتقال </w:t>
            </w:r>
            <w:proofErr w:type="gramStart"/>
            <w:r w:rsidRPr="00183CE4">
              <w:rPr>
                <w:rFonts w:ascii="PARoyaPS" w:cs="B Zar" w:hint="cs"/>
                <w:sz w:val="18"/>
                <w:szCs w:val="18"/>
                <w:rtl/>
              </w:rPr>
              <w:t>برق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(</w:t>
            </w:r>
            <w:proofErr w:type="gramEnd"/>
            <w:r w:rsidRPr="00183CE4">
              <w:rPr>
                <w:rFonts w:ascii="PARoyaPS" w:cs="B Zar" w:hint="cs"/>
                <w:sz w:val="18"/>
                <w:szCs w:val="18"/>
                <w:rtl/>
              </w:rPr>
              <w:t>فشار ضعيف و فشار قوي) درمحوطه كارگاه وحفظ حريم آنها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تأمين روشنائي كافي در قسمتهاي مختلف كارگاه ساختماني كه نياز به روشنائي جهت تردد و انجام فعاليت دارند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اطمينان از ايمن بودن سيم كشي و تابلوهاي برق موقت در كارگاه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  <w:rtl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استعلا م لازم از مراجع ذيربط جهت تعيين نحوه ايمن سازي قبل از شروع عمليات ساختماني در مجاورت خطوط هوايي برق فشار ضعيف و قوي و اطمينان از اجراي كام آن توسط مجري</w:t>
            </w:r>
            <w:r w:rsidRPr="00183CE4">
              <w:rPr>
                <w:rFonts w:ascii="PARoyaPS" w:cs="B Zar"/>
                <w:sz w:val="18"/>
                <w:szCs w:val="18"/>
              </w:rPr>
              <w:t>.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</w:t>
            </w:r>
          </w:p>
        </w:tc>
      </w:tr>
      <w:tr w:rsidR="00714EF0" w:rsidRPr="00714EF0" w:rsidTr="00714EF0">
        <w:trPr>
          <w:trHeight w:val="1050"/>
        </w:trPr>
        <w:tc>
          <w:tcPr>
            <w:tcW w:w="112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TrafficNormalPS" w:cs="B Zar"/>
                <w:sz w:val="18"/>
                <w:szCs w:val="18"/>
              </w:rPr>
            </w:pPr>
            <w:r w:rsidRPr="00183CE4">
              <w:rPr>
                <w:rFonts w:ascii="PARoyaPS" w:cs="B Zar"/>
                <w:sz w:val="18"/>
                <w:szCs w:val="18"/>
              </w:rPr>
              <w:t xml:space="preserve"> </w:t>
            </w:r>
            <w:r w:rsidRPr="00183CE4">
              <w:rPr>
                <w:rFonts w:ascii="PATrafficNormalPS" w:cs="B Zar" w:hint="cs"/>
                <w:sz w:val="18"/>
                <w:szCs w:val="18"/>
                <w:rtl/>
                <w:lang w:bidi="fa-IR"/>
              </w:rPr>
              <w:t>۳</w:t>
            </w:r>
            <w:r w:rsidRPr="00183CE4">
              <w:rPr>
                <w:rFonts w:ascii="PATrafficNormalPS" w:cs="B Zar"/>
                <w:sz w:val="18"/>
                <w:szCs w:val="18"/>
              </w:rPr>
              <w:t xml:space="preserve">. </w:t>
            </w:r>
            <w:r w:rsidRPr="00183CE4">
              <w:rPr>
                <w:rFonts w:ascii="PATrafficNormalPS" w:cs="B Zar" w:hint="cs"/>
                <w:sz w:val="18"/>
                <w:szCs w:val="18"/>
                <w:rtl/>
              </w:rPr>
              <w:t xml:space="preserve">ايمني فردي </w:t>
            </w:r>
            <w:r w:rsidRPr="00183CE4">
              <w:rPr>
                <w:rFonts w:ascii="PATrafficNormalPS" w:cs="B Zar"/>
                <w:sz w:val="18"/>
                <w:szCs w:val="18"/>
              </w:rPr>
              <w:t xml:space="preserve"> :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وجود و سايل حفاظت فردي (كلاه، كفش، دستكش، ماسك وكمربند نجات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....) 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>به تعداد لازم در كارگاه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RoyaPS" w:cs="B Zar"/>
                <w:sz w:val="18"/>
                <w:szCs w:val="18"/>
                <w:rtl/>
                <w:lang w:bidi="fa-IR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آموزش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>، نظارت و الزام كارگران جهت استفاده بهينه و به موقع از وسايل حفاظت فردي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</w:p>
        </w:tc>
      </w:tr>
      <w:tr w:rsidR="00714EF0" w:rsidRPr="00714EF0" w:rsidTr="00714EF0">
        <w:trPr>
          <w:trHeight w:val="3309"/>
        </w:trPr>
        <w:tc>
          <w:tcPr>
            <w:tcW w:w="112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TrafficNormalPS" w:cs="B Zar"/>
                <w:sz w:val="18"/>
                <w:szCs w:val="18"/>
              </w:rPr>
            </w:pPr>
            <w:r w:rsidRPr="00183CE4">
              <w:rPr>
                <w:rFonts w:ascii="PATrafficNormalPS" w:cs="B Zar" w:hint="cs"/>
                <w:sz w:val="18"/>
                <w:szCs w:val="18"/>
                <w:rtl/>
                <w:lang w:bidi="fa-IR"/>
              </w:rPr>
              <w:t>۴</w:t>
            </w:r>
            <w:r w:rsidRPr="00183CE4">
              <w:rPr>
                <w:rFonts w:ascii="PATrafficNormalPS" w:cs="B Zar"/>
                <w:sz w:val="18"/>
                <w:szCs w:val="18"/>
              </w:rPr>
              <w:t xml:space="preserve">. </w:t>
            </w:r>
            <w:r w:rsidRPr="00183CE4">
              <w:rPr>
                <w:rFonts w:ascii="PATrafficNormalPS" w:cs="B Zar" w:hint="cs"/>
                <w:sz w:val="18"/>
                <w:szCs w:val="18"/>
                <w:rtl/>
              </w:rPr>
              <w:t xml:space="preserve">حفاظت در كارگاه و معابر مجاور </w:t>
            </w:r>
            <w:r w:rsidRPr="00183CE4">
              <w:rPr>
                <w:rFonts w:ascii="PATrafficNormalPS" w:cs="B Zar"/>
                <w:sz w:val="18"/>
                <w:szCs w:val="18"/>
              </w:rPr>
              <w:t xml:space="preserve"> :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كنترل نصب تابلوي معرفي پروژه در محل ورودي كارگاه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حصول اطمينان از محصور شدن كامل كارگاه جهت جلوگيري از ورود افراد متفرقه و غير مسئول در محوطه كارگاه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ايجاد معبر امن در مجاورت كارگاه جهت تردد عابرين، استفاده از راهروي سرپوشيده مناسب براي معبر و همچنين تخليه</w:t>
            </w:r>
            <w:r w:rsidRPr="00183CE4">
              <w:rPr>
                <w:rFonts w:ascii="SymbolMT" w:hAnsi="SymbolMT" w:cs="B Zar" w:hint="cs"/>
                <w:sz w:val="18"/>
                <w:szCs w:val="18"/>
                <w:rtl/>
                <w:lang w:bidi="fa-IR"/>
              </w:rPr>
              <w:t xml:space="preserve">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كامل آن از مصالح ساختماني، جهت </w:t>
            </w:r>
            <w:proofErr w:type="gramStart"/>
            <w:r w:rsidRPr="00183CE4">
              <w:rPr>
                <w:rFonts w:ascii="PARoyaPS" w:cs="B Zar" w:hint="cs"/>
                <w:sz w:val="18"/>
                <w:szCs w:val="18"/>
                <w:rtl/>
              </w:rPr>
              <w:t>سهولت  تردد</w:t>
            </w:r>
            <w:proofErr w:type="gramEnd"/>
            <w:r w:rsidRPr="00183CE4">
              <w:rPr>
                <w:rFonts w:ascii="PARoyaPS" w:cs="B Zar"/>
                <w:sz w:val="18"/>
                <w:szCs w:val="18"/>
              </w:rPr>
              <w:t>.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عدم حمل مصالح </w:t>
            </w:r>
            <w:proofErr w:type="gramStart"/>
            <w:r w:rsidRPr="00183CE4">
              <w:rPr>
                <w:rFonts w:ascii="PARoyaPS" w:cs="B Zar" w:hint="cs"/>
                <w:sz w:val="18"/>
                <w:szCs w:val="18"/>
                <w:rtl/>
              </w:rPr>
              <w:t>و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وسايل</w:t>
            </w:r>
            <w:proofErr w:type="gramEnd"/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از روي معابر مجاور ساختمان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ايجاد روشنائي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>، علائم و تابلوهاي هشدار دهنده جهت هدايت وسايط نقليه و عابرين در معابر امن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استفاده از تابلوهاي هشدار دهنده مناسب </w:t>
            </w:r>
            <w:proofErr w:type="gramStart"/>
            <w:r w:rsidRPr="00183CE4">
              <w:rPr>
                <w:rFonts w:ascii="PARoyaPS" w:cs="B Zar" w:hint="cs"/>
                <w:sz w:val="18"/>
                <w:szCs w:val="18"/>
                <w:rtl/>
              </w:rPr>
              <w:t>( تعيين</w:t>
            </w:r>
            <w:proofErr w:type="gramEnd"/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نقاط خطر و استفاده از وسايل ايمني فردي)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>در داخل كارگاه</w:t>
            </w:r>
            <w:r w:rsidRPr="00183CE4">
              <w:rPr>
                <w:rFonts w:ascii="SymbolMT" w:hAnsi="SymbolMT" w:cs="B Zar" w:hint="cs"/>
                <w:sz w:val="18"/>
                <w:szCs w:val="18"/>
                <w:rtl/>
              </w:rPr>
              <w:t>.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حصول اطمينان از صحت اجراي اسكوپ </w:t>
            </w:r>
            <w:proofErr w:type="gramStart"/>
            <w:r w:rsidRPr="00183CE4">
              <w:rPr>
                <w:rFonts w:ascii="PARoyaPS" w:cs="B Zar" w:hint="cs"/>
                <w:sz w:val="18"/>
                <w:szCs w:val="18"/>
                <w:rtl/>
              </w:rPr>
              <w:t>( مهار</w:t>
            </w:r>
            <w:proofErr w:type="gramEnd"/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كننده) 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>در زمان استفاده از پلاكهاي سنگي روي بدنه ساختمان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استفاده از سرپوش حفاظتي مناسب براي جلوگيري از سقوط مصالح ساختماني و ابزار كار جهت ساختمانهاي در حال اجرا درمحوطه كارگاه</w:t>
            </w:r>
            <w:r w:rsidRPr="00183CE4">
              <w:rPr>
                <w:rFonts w:ascii="PARoyaPS" w:cs="B Zar"/>
                <w:sz w:val="18"/>
                <w:szCs w:val="18"/>
              </w:rPr>
              <w:t>.</w:t>
            </w:r>
          </w:p>
        </w:tc>
      </w:tr>
      <w:tr w:rsidR="00714EF0" w:rsidRPr="00714EF0" w:rsidTr="00714EF0">
        <w:trPr>
          <w:trHeight w:val="1255"/>
        </w:trPr>
        <w:tc>
          <w:tcPr>
            <w:tcW w:w="112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TrafficNormalPS" w:cs="B Zar"/>
                <w:sz w:val="18"/>
                <w:szCs w:val="18"/>
              </w:rPr>
            </w:pPr>
            <w:r w:rsidRPr="00183CE4">
              <w:rPr>
                <w:rFonts w:ascii="PATrafficNormalPS" w:cs="B Zar" w:hint="cs"/>
                <w:sz w:val="18"/>
                <w:szCs w:val="18"/>
                <w:rtl/>
                <w:lang w:bidi="fa-IR"/>
              </w:rPr>
              <w:t>۵</w:t>
            </w:r>
            <w:r w:rsidRPr="00183CE4">
              <w:rPr>
                <w:rFonts w:ascii="PATrafficNormalPS" w:cs="B Zar"/>
                <w:sz w:val="18"/>
                <w:szCs w:val="18"/>
              </w:rPr>
              <w:t xml:space="preserve">. </w:t>
            </w:r>
            <w:r w:rsidRPr="00183CE4">
              <w:rPr>
                <w:rFonts w:ascii="PATrafficNormalPS" w:cs="B Zar" w:hint="cs"/>
                <w:sz w:val="18"/>
                <w:szCs w:val="18"/>
                <w:rtl/>
              </w:rPr>
              <w:t>نرده و پوش حفاظتي</w:t>
            </w:r>
            <w:r w:rsidRPr="00183CE4">
              <w:rPr>
                <w:rFonts w:ascii="PATrafficNormalPS" w:cs="B Zar"/>
                <w:sz w:val="18"/>
                <w:szCs w:val="18"/>
              </w:rPr>
              <w:t xml:space="preserve"> </w:t>
            </w:r>
            <w:r w:rsidRPr="00183CE4">
              <w:rPr>
                <w:rFonts w:ascii="PATrafficNormalPS" w:cs="B Zar" w:hint="cs"/>
                <w:sz w:val="18"/>
                <w:szCs w:val="18"/>
                <w:rtl/>
              </w:rPr>
              <w:t xml:space="preserve"> </w:t>
            </w:r>
            <w:r w:rsidRPr="00183CE4">
              <w:rPr>
                <w:rFonts w:ascii="PATrafficNormalPS" w:cs="B Zar"/>
                <w:sz w:val="18"/>
                <w:szCs w:val="18"/>
              </w:rPr>
              <w:t>: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استفاده از نرده و پوش حفاظتي در محل كليه پرتگاه ها اعم از اطراف سقفها، ديوارهاي باز و نيمه تمام طبقات، دستگاههاي</w:t>
            </w:r>
            <w:r w:rsidRPr="00183CE4">
              <w:rPr>
                <w:rFonts w:ascii="SymbolMT" w:hAnsi="SymbolMT" w:cs="B Zar" w:hint="cs"/>
                <w:sz w:val="18"/>
                <w:szCs w:val="18"/>
                <w:rtl/>
                <w:lang w:bidi="fa-IR"/>
              </w:rPr>
              <w:t xml:space="preserve">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>پله، سطوح شيبدار، چاله هاي آسانسور، محل داكتهاي تأسيساتي، كانال كولر و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 ...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  <w:rtl/>
              </w:rPr>
            </w:pPr>
            <w:r w:rsidRPr="00183CE4">
              <w:rPr>
                <w:rFonts w:ascii="SymbolMT" w:hAnsi="SymbolMT" w:cs="B Zar" w:hint="cs"/>
                <w:sz w:val="18"/>
                <w:szCs w:val="18"/>
                <w:rtl/>
              </w:rPr>
              <w:t xml:space="preserve">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</w:t>
            </w: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استفاده از پاخور چوبي در موارد فوق جهت جلوگيري از سقوط مصالح و ابزار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</w:p>
        </w:tc>
      </w:tr>
      <w:tr w:rsidR="00714EF0" w:rsidRPr="00714EF0" w:rsidTr="00714EF0">
        <w:trPr>
          <w:trHeight w:val="1102"/>
        </w:trPr>
        <w:tc>
          <w:tcPr>
            <w:tcW w:w="112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TrafficNormalPS" w:cs="B Zar"/>
                <w:sz w:val="18"/>
                <w:szCs w:val="18"/>
              </w:rPr>
            </w:pPr>
            <w:r w:rsidRPr="00183CE4">
              <w:rPr>
                <w:rFonts w:ascii="PATrafficNormalPS" w:cs="B Zar" w:hint="cs"/>
                <w:sz w:val="18"/>
                <w:szCs w:val="18"/>
                <w:rtl/>
                <w:lang w:bidi="fa-IR"/>
              </w:rPr>
              <w:lastRenderedPageBreak/>
              <w:t>۶</w:t>
            </w:r>
            <w:r w:rsidRPr="00183CE4">
              <w:rPr>
                <w:rFonts w:ascii="PATrafficNormalPS" w:cs="B Zar"/>
                <w:sz w:val="18"/>
                <w:szCs w:val="18"/>
              </w:rPr>
              <w:t xml:space="preserve">. </w:t>
            </w:r>
            <w:r w:rsidRPr="00183CE4">
              <w:rPr>
                <w:rFonts w:ascii="PATrafficNormalPS" w:cs="B Zar" w:hint="cs"/>
                <w:sz w:val="18"/>
                <w:szCs w:val="18"/>
                <w:rtl/>
              </w:rPr>
              <w:t>راه پله</w:t>
            </w:r>
            <w:r w:rsidRPr="00183CE4">
              <w:rPr>
                <w:rFonts w:ascii="PATrafficNormalPS" w:cs="B Zar"/>
                <w:sz w:val="18"/>
                <w:szCs w:val="18"/>
              </w:rPr>
              <w:t xml:space="preserve"> :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RoyaPS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اطمينان كامل از اجراي ايمن پله هاي موقت كه در سطح شيبدار دال دستگاههاي پله ، توسط آجر وگچ ايجاد مي شود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RoyaPS" w:cs="B Zar"/>
                <w:sz w:val="18"/>
                <w:szCs w:val="18"/>
                <w:rtl/>
              </w:rPr>
            </w:pP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 دقت در تعيين تعداد پله ها و همچنين كنترل لازم جهت حصول اطمينان از اينكه هر پله مي تواند وزن يك فرد را تحمل كند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</w:p>
        </w:tc>
      </w:tr>
      <w:tr w:rsidR="00714EF0" w:rsidRPr="00714EF0" w:rsidTr="00714EF0">
        <w:trPr>
          <w:trHeight w:val="3416"/>
        </w:trPr>
        <w:tc>
          <w:tcPr>
            <w:tcW w:w="112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TrafficNormalPS" w:cs="B Zar"/>
                <w:sz w:val="18"/>
                <w:szCs w:val="18"/>
              </w:rPr>
            </w:pPr>
            <w:r w:rsidRPr="00183CE4">
              <w:rPr>
                <w:rFonts w:ascii="PATrafficNormalPS" w:cs="B Zar" w:hint="cs"/>
                <w:sz w:val="18"/>
                <w:szCs w:val="18"/>
                <w:rtl/>
                <w:lang w:bidi="fa-IR"/>
              </w:rPr>
              <w:t>۷</w:t>
            </w:r>
            <w:r w:rsidRPr="00183CE4">
              <w:rPr>
                <w:rFonts w:ascii="PATrafficNormalPS" w:cs="B Zar"/>
                <w:sz w:val="18"/>
                <w:szCs w:val="18"/>
              </w:rPr>
              <w:t xml:space="preserve">. </w:t>
            </w:r>
            <w:r w:rsidRPr="00183CE4">
              <w:rPr>
                <w:rFonts w:ascii="PATrafficNormalPS" w:cs="B Zar" w:hint="cs"/>
                <w:sz w:val="18"/>
                <w:szCs w:val="18"/>
                <w:rtl/>
              </w:rPr>
              <w:t>داربست</w:t>
            </w:r>
            <w:r w:rsidRPr="00183CE4">
              <w:rPr>
                <w:rFonts w:ascii="PATrafficNormalPS" w:cs="B Zar"/>
                <w:sz w:val="18"/>
                <w:szCs w:val="18"/>
              </w:rPr>
              <w:t xml:space="preserve"> :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اجراي داربست به صورت دقيق ، كامل و مطمئن و همچنين تمهيدات لازم جهت ايجاد جايگاه كار ايمن بر روي آن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RoyaPS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مهار كامل داربست به ساختمان و </w:t>
            </w:r>
            <w:proofErr w:type="gramStart"/>
            <w:r w:rsidRPr="00183CE4">
              <w:rPr>
                <w:rFonts w:ascii="PARoyaPS" w:cs="B Zar" w:hint="cs"/>
                <w:sz w:val="18"/>
                <w:szCs w:val="18"/>
                <w:rtl/>
              </w:rPr>
              <w:t>استقرار  محكم</w:t>
            </w:r>
            <w:proofErr w:type="gramEnd"/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آن بر روي زمين با استفاده از صفحات افقي به نحوي كه از حركت و به هم</w:t>
            </w:r>
            <w:r w:rsidRPr="00183CE4">
              <w:rPr>
                <w:rFonts w:ascii="SymbolMT" w:hAnsi="SymbolMT" w:cs="B Zar" w:hint="cs"/>
                <w:sz w:val="18"/>
                <w:szCs w:val="18"/>
                <w:rtl/>
              </w:rPr>
              <w:t xml:space="preserve">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>خوردن تعادل آن جلوگيري شود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اتصال و مهار كامل داربستهاي دو ضلع ساختمان در محل </w:t>
            </w:r>
            <w:proofErr w:type="gramStart"/>
            <w:r w:rsidRPr="00183CE4">
              <w:rPr>
                <w:rFonts w:ascii="PARoyaPS" w:cs="B Zar" w:hint="cs"/>
                <w:sz w:val="18"/>
                <w:szCs w:val="18"/>
                <w:rtl/>
              </w:rPr>
              <w:t>تلاقي .</w:t>
            </w:r>
            <w:proofErr w:type="gramEnd"/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رعايت كامل حريم ممنوعه دكلهاي فشار قوي و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>ضعيت در زمان استفاده از داربست در اين مناطق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RoyaPS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استفاده از نرده حفاظتي </w:t>
            </w:r>
            <w:proofErr w:type="gramStart"/>
            <w:r w:rsidRPr="00183CE4">
              <w:rPr>
                <w:rFonts w:ascii="PARoyaPS" w:cs="B Zar" w:hint="cs"/>
                <w:sz w:val="18"/>
                <w:szCs w:val="18"/>
                <w:rtl/>
              </w:rPr>
              <w:t>( نرده</w:t>
            </w:r>
            <w:proofErr w:type="gramEnd"/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مياني و بالايي ) و پاخور چوبي در طرف باز جايگاههاي كار  بر روي داربست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عدم استفاده از داربست جهت انبار كردن مصالح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الزام كارگران به استفاده از كمربند ايمني در موقع كار </w:t>
            </w:r>
            <w:proofErr w:type="gramStart"/>
            <w:r w:rsidRPr="00183CE4">
              <w:rPr>
                <w:rFonts w:ascii="PARoyaPS" w:cs="B Zar" w:hint="cs"/>
                <w:sz w:val="18"/>
                <w:szCs w:val="18"/>
                <w:rtl/>
              </w:rPr>
              <w:t>بر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روي</w:t>
            </w:r>
            <w:proofErr w:type="gramEnd"/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داربست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ممانعت از كار بر روي داربست در مواقع نامناسب جوي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>( در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>زمان وزش باد شديد، باران و برف)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اطمينان </w:t>
            </w:r>
            <w:proofErr w:type="gramStart"/>
            <w:r w:rsidRPr="00183CE4">
              <w:rPr>
                <w:rFonts w:ascii="PARoyaPS" w:cs="B Zar" w:hint="cs"/>
                <w:sz w:val="18"/>
                <w:szCs w:val="18"/>
                <w:rtl/>
              </w:rPr>
              <w:t>از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بكارگيري</w:t>
            </w:r>
            <w:proofErr w:type="gramEnd"/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الوارهاي چوبي مرغوب و مناسب جهت داربست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تناسب عرض جايگاه كار با نوع </w:t>
            </w:r>
            <w:proofErr w:type="gramStart"/>
            <w:r w:rsidRPr="00183CE4">
              <w:rPr>
                <w:rFonts w:ascii="PARoyaPS" w:cs="B Zar" w:hint="cs"/>
                <w:sz w:val="18"/>
                <w:szCs w:val="18"/>
                <w:rtl/>
              </w:rPr>
              <w:t>كار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>.</w:t>
            </w:r>
            <w:proofErr w:type="gramEnd"/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( حداقل</w:t>
            </w:r>
            <w:r w:rsidRPr="00183CE4">
              <w:rPr>
                <w:rFonts w:ascii="PARoyaPS" w:cs="B Zar" w:hint="cs"/>
                <w:sz w:val="18"/>
                <w:szCs w:val="18"/>
                <w:rtl/>
                <w:lang w:bidi="fa-IR"/>
              </w:rPr>
              <w:t xml:space="preserve">۶۰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سانتيمتر و حداكثر </w:t>
            </w:r>
            <w:r w:rsidRPr="00183CE4">
              <w:rPr>
                <w:rFonts w:ascii="PARoyaPS" w:cs="B Zar" w:hint="cs"/>
                <w:sz w:val="18"/>
                <w:szCs w:val="18"/>
                <w:rtl/>
                <w:lang w:bidi="fa-IR"/>
              </w:rPr>
              <w:t>۱۵۰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>سانتيمتر)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  <w:rtl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عدم استفاده از بشكه ، بلوك، آجرهاي لق و جعبه يا مصالح نامطمئن ديگر جهت استفاده به عنوان تكيه گاه داربست و يا</w:t>
            </w:r>
            <w:r w:rsidRPr="00183CE4">
              <w:rPr>
                <w:rFonts w:ascii="SymbolMT" w:hAnsi="SymbolMT" w:cs="B Zar" w:hint="cs"/>
                <w:sz w:val="18"/>
                <w:szCs w:val="18"/>
                <w:rtl/>
                <w:lang w:bidi="fa-IR"/>
              </w:rPr>
              <w:t xml:space="preserve">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>ساخت داربست</w:t>
            </w:r>
            <w:r w:rsidRPr="00183CE4">
              <w:rPr>
                <w:rFonts w:ascii="PARoyaPS" w:cs="B Zar"/>
                <w:sz w:val="18"/>
                <w:szCs w:val="18"/>
              </w:rPr>
              <w:t>.</w:t>
            </w:r>
          </w:p>
        </w:tc>
      </w:tr>
      <w:tr w:rsidR="00714EF0" w:rsidRPr="00714EF0" w:rsidTr="00714EF0">
        <w:trPr>
          <w:trHeight w:val="3055"/>
        </w:trPr>
        <w:tc>
          <w:tcPr>
            <w:tcW w:w="112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TrafficNormalPS" w:cs="B Zar"/>
                <w:sz w:val="18"/>
                <w:szCs w:val="18"/>
              </w:rPr>
            </w:pPr>
            <w:r w:rsidRPr="00183CE4">
              <w:rPr>
                <w:rFonts w:ascii="PATrafficNormalPS" w:cs="B Zar" w:hint="cs"/>
                <w:sz w:val="18"/>
                <w:szCs w:val="18"/>
                <w:rtl/>
                <w:lang w:bidi="fa-IR"/>
              </w:rPr>
              <w:t xml:space="preserve">۸ </w:t>
            </w:r>
            <w:r w:rsidRPr="00183CE4">
              <w:rPr>
                <w:rFonts w:ascii="PATrafficNormalPS" w:cs="B Zar"/>
                <w:sz w:val="18"/>
                <w:szCs w:val="18"/>
              </w:rPr>
              <w:t xml:space="preserve">. </w:t>
            </w:r>
            <w:r w:rsidRPr="00183CE4">
              <w:rPr>
                <w:rFonts w:ascii="PATrafficNormalPS" w:cs="B Zar" w:hint="cs"/>
                <w:sz w:val="18"/>
                <w:szCs w:val="18"/>
                <w:rtl/>
              </w:rPr>
              <w:t xml:space="preserve"> بالابر </w:t>
            </w:r>
            <w:r w:rsidRPr="00183CE4">
              <w:rPr>
                <w:rFonts w:ascii="PATrafficNormalPS" w:cs="B Zar"/>
                <w:sz w:val="18"/>
                <w:szCs w:val="18"/>
              </w:rPr>
              <w:t xml:space="preserve"> :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 استفاده از محل مناسب و امن جهت استقرار بالابر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  مهار كامل و مطمئن بالابر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  استفاده از قلاب متصل به سيم بكسل كه داراي ضامن جهت جلوگيري از جدا شدن اتفاقي </w:t>
            </w:r>
            <w:proofErr w:type="gramStart"/>
            <w:r w:rsidRPr="00183CE4">
              <w:rPr>
                <w:rFonts w:ascii="PARoyaPS" w:cs="B Zar" w:hint="cs"/>
                <w:sz w:val="18"/>
                <w:szCs w:val="18"/>
                <w:rtl/>
              </w:rPr>
              <w:t>بار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باشد</w:t>
            </w:r>
            <w:proofErr w:type="gramEnd"/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  اطمينان از سلامت سيم بكسل بالابر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  اطمينان </w:t>
            </w:r>
            <w:proofErr w:type="gramStart"/>
            <w:r w:rsidRPr="00183CE4">
              <w:rPr>
                <w:rFonts w:ascii="PARoyaPS" w:cs="B Zar" w:hint="cs"/>
                <w:sz w:val="18"/>
                <w:szCs w:val="18"/>
                <w:rtl/>
              </w:rPr>
              <w:t>از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وجود</w:t>
            </w:r>
            <w:proofErr w:type="gramEnd"/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حفاظ مناسب جهت قرقره سيم بكسل و الكترو موتور بالابر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  استفاده از سبد ايمن و مقاوم جهت حمل مصالح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  الزام كارگر استفاده كننده از بالابر به بستن كمربند ايمني قبل از كشاندن سبد بار داخل طبقه و تخليه آن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RoyaPS" w:cs="B Zar"/>
                <w:sz w:val="18"/>
                <w:szCs w:val="18"/>
                <w:rtl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  ممانعت از جابجايي كارگران با هر نوع بالابر حمل مصالح اعم از تاور </w:t>
            </w:r>
            <w:proofErr w:type="gramStart"/>
            <w:r w:rsidRPr="00183CE4">
              <w:rPr>
                <w:rFonts w:ascii="PARoyaPS" w:cs="B Zar" w:hint="cs"/>
                <w:sz w:val="18"/>
                <w:szCs w:val="18"/>
                <w:rtl/>
              </w:rPr>
              <w:t>و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>....</w:t>
            </w:r>
            <w:proofErr w:type="gramEnd"/>
          </w:p>
        </w:tc>
      </w:tr>
      <w:tr w:rsidR="00714EF0" w:rsidRPr="00714EF0" w:rsidTr="00714EF0">
        <w:trPr>
          <w:trHeight w:val="150"/>
        </w:trPr>
        <w:tc>
          <w:tcPr>
            <w:tcW w:w="112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TrafficNormalPS" w:cs="B Zar"/>
                <w:sz w:val="18"/>
                <w:szCs w:val="18"/>
              </w:rPr>
            </w:pPr>
            <w:r w:rsidRPr="00183CE4">
              <w:rPr>
                <w:rFonts w:ascii="PATrafficNormalPS" w:cs="B Zar" w:hint="cs"/>
                <w:sz w:val="18"/>
                <w:szCs w:val="18"/>
                <w:rtl/>
                <w:lang w:bidi="fa-IR"/>
              </w:rPr>
              <w:t>۹</w:t>
            </w:r>
            <w:r w:rsidRPr="00183CE4">
              <w:rPr>
                <w:rFonts w:ascii="PATrafficNormalPS" w:cs="B Zar"/>
                <w:sz w:val="18"/>
                <w:szCs w:val="18"/>
              </w:rPr>
              <w:t xml:space="preserve">. </w:t>
            </w:r>
            <w:r w:rsidRPr="00183CE4">
              <w:rPr>
                <w:rFonts w:ascii="PATrafficNormalPS" w:cs="B Zar" w:hint="cs"/>
                <w:sz w:val="18"/>
                <w:szCs w:val="18"/>
                <w:rtl/>
              </w:rPr>
              <w:t xml:space="preserve">موارد عمومي </w:t>
            </w:r>
            <w:r w:rsidRPr="00183CE4">
              <w:rPr>
                <w:rFonts w:ascii="PATrafficNormalPS" w:cs="B Zar"/>
                <w:sz w:val="18"/>
                <w:szCs w:val="18"/>
              </w:rPr>
              <w:t xml:space="preserve"> :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پيش بيني جعبه كمك هاي اوليه در محل مناسب و حفاظت آن از هر گونه آلودگي وگرد و غبار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بررسي و تعيين موقعيت و مسير تأسيسات زير بنائي در محل كارگاه (آب، برق، گاز و فاضلاب</w:t>
            </w:r>
            <w:proofErr w:type="gramStart"/>
            <w:r w:rsidRPr="00183CE4">
              <w:rPr>
                <w:rFonts w:ascii="PARoyaPS" w:cs="B Zar" w:hint="cs"/>
                <w:sz w:val="18"/>
                <w:szCs w:val="18"/>
                <w:rtl/>
              </w:rPr>
              <w:t>) .</w:t>
            </w:r>
            <w:proofErr w:type="gramEnd"/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الزام كارگران جوشكار به استفاده از عينك، لباس و دستكش ضد جرقه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پيشبيني تجهيزات اطفاء حريق و نصب آن ها در قسمتهاي مختلف كارگاه به نحوي كه به راحتي قابل ديد و استفاده باشند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اطمينان از بكارگيري صحيح ابزار كار توسط </w:t>
            </w:r>
            <w:proofErr w:type="gramStart"/>
            <w:r w:rsidRPr="00183CE4">
              <w:rPr>
                <w:rFonts w:ascii="PARoyaPS" w:cs="B Zar" w:hint="cs"/>
                <w:sz w:val="18"/>
                <w:szCs w:val="18"/>
                <w:rtl/>
              </w:rPr>
              <w:t>كارگر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 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(</w:t>
            </w:r>
            <w:proofErr w:type="gramEnd"/>
            <w:r w:rsidRPr="00183CE4">
              <w:rPr>
                <w:rFonts w:ascii="PARoyaPS" w:cs="B Zar" w:hint="cs"/>
                <w:sz w:val="18"/>
                <w:szCs w:val="18"/>
                <w:rtl/>
              </w:rPr>
              <w:t>به عنوان مثال عدم استفاده از چرخ دستي حمل بار به عنوان باگت .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RoyaPS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حصول اطمينان از بدون عيب و نقص بودن وسايل و ابزارهاي </w:t>
            </w:r>
            <w:proofErr w:type="gramStart"/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كار </w:t>
            </w:r>
            <w:r w:rsidRPr="00183CE4">
              <w:rPr>
                <w:rFonts w:ascii="PARoyaPS" w:cs="B Zar"/>
                <w:sz w:val="18"/>
                <w:szCs w:val="18"/>
              </w:rPr>
              <w:t>.</w:t>
            </w:r>
            <w:proofErr w:type="gramEnd"/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</w:t>
            </w:r>
          </w:p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183CE4">
              <w:rPr>
                <w:rFonts w:ascii="PARoyaPS" w:cs="B Zar" w:hint="cs"/>
                <w:sz w:val="18"/>
                <w:szCs w:val="18"/>
                <w:rtl/>
              </w:rPr>
              <w:t xml:space="preserve"> حصول اطمينان از كسب صلاحيت كليه مجريان ساختماني</w:t>
            </w:r>
            <w:r w:rsidRPr="00183CE4">
              <w:rPr>
                <w:rFonts w:ascii="PARoyaPS" w:cs="B Zar"/>
                <w:sz w:val="18"/>
                <w:szCs w:val="18"/>
              </w:rPr>
              <w:t xml:space="preserve">. </w:t>
            </w:r>
          </w:p>
        </w:tc>
      </w:tr>
      <w:tr w:rsidR="00714EF0" w:rsidRPr="00714EF0" w:rsidTr="00714EF0">
        <w:trPr>
          <w:trHeight w:val="163"/>
        </w:trPr>
        <w:tc>
          <w:tcPr>
            <w:tcW w:w="112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4EF0" w:rsidRPr="00183CE4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TrafficNormalPS" w:cs="B Zar"/>
                <w:sz w:val="18"/>
                <w:szCs w:val="18"/>
                <w:rtl/>
              </w:rPr>
            </w:pPr>
            <w:r w:rsidRPr="00183CE4">
              <w:rPr>
                <w:rFonts w:ascii="PATrafficNormalPS" w:cs="B Zar" w:hint="cs"/>
                <w:sz w:val="18"/>
                <w:szCs w:val="18"/>
                <w:rtl/>
                <w:lang w:bidi="fa-IR"/>
              </w:rPr>
              <w:t>۱۰</w:t>
            </w:r>
            <w:r w:rsidRPr="00183CE4">
              <w:rPr>
                <w:rFonts w:ascii="PATrafficNormalPS" w:cs="B Zar"/>
                <w:sz w:val="18"/>
                <w:szCs w:val="18"/>
              </w:rPr>
              <w:t xml:space="preserve"> . </w:t>
            </w:r>
            <w:r w:rsidRPr="00183CE4">
              <w:rPr>
                <w:rFonts w:ascii="PATrafficNormalPS" w:cs="B Zar" w:hint="cs"/>
                <w:sz w:val="18"/>
                <w:szCs w:val="18"/>
                <w:rtl/>
              </w:rPr>
              <w:t xml:space="preserve">ساير موارد ايمني پيشنهادي توسط مهندس ناظر </w:t>
            </w:r>
            <w:r w:rsidRPr="00183CE4">
              <w:rPr>
                <w:rFonts w:ascii="PATrafficNormalPS" w:cs="B Zar"/>
                <w:sz w:val="18"/>
                <w:szCs w:val="18"/>
              </w:rPr>
              <w:t xml:space="preserve"> :</w:t>
            </w:r>
          </w:p>
          <w:p w:rsidR="00714EF0" w:rsidRPr="00183CE4" w:rsidRDefault="00714EF0" w:rsidP="00714EF0">
            <w:pPr>
              <w:spacing w:after="0" w:line="240" w:lineRule="auto"/>
              <w:jc w:val="right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</w:p>
          <w:p w:rsidR="00714EF0" w:rsidRPr="00183CE4" w:rsidRDefault="00714EF0" w:rsidP="00714EF0">
            <w:pPr>
              <w:spacing w:after="0" w:line="240" w:lineRule="auto"/>
              <w:jc w:val="right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</w:p>
          <w:p w:rsidR="00714EF0" w:rsidRPr="00183CE4" w:rsidRDefault="00714EF0" w:rsidP="00714EF0">
            <w:pPr>
              <w:spacing w:after="0" w:line="240" w:lineRule="auto"/>
              <w:jc w:val="right"/>
              <w:rPr>
                <w:rFonts w:ascii="SymbolMT" w:hAnsi="SymbolMT" w:cs="B Zar"/>
                <w:sz w:val="18"/>
                <w:szCs w:val="18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</w:p>
          <w:p w:rsidR="00714EF0" w:rsidRPr="00183CE4" w:rsidRDefault="00714EF0" w:rsidP="00714EF0">
            <w:pPr>
              <w:spacing w:after="0" w:line="240" w:lineRule="auto"/>
              <w:jc w:val="right"/>
              <w:rPr>
                <w:rFonts w:ascii="SymbolMT" w:hAnsi="SymbolMT" w:cs="B Zar"/>
                <w:sz w:val="18"/>
                <w:szCs w:val="18"/>
                <w:rtl/>
                <w:lang w:bidi="fa-IR"/>
              </w:rPr>
            </w:pPr>
            <w:r w:rsidRPr="00183CE4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</w:p>
        </w:tc>
      </w:tr>
    </w:tbl>
    <w:p w:rsidR="00714EF0" w:rsidRDefault="00714EF0" w:rsidP="000B7DBE">
      <w:pPr>
        <w:spacing w:after="0"/>
        <w:jc w:val="right"/>
        <w:rPr>
          <w:rFonts w:cs="B Nazanin"/>
          <w:sz w:val="20"/>
          <w:szCs w:val="20"/>
          <w:rtl/>
          <w:lang w:bidi="fa-IR"/>
        </w:rPr>
      </w:pPr>
    </w:p>
    <w:sectPr w:rsidR="00714EF0" w:rsidSect="00AB6FB7">
      <w:pgSz w:w="11906" w:h="16838" w:code="9"/>
      <w:pgMar w:top="426" w:right="352" w:bottom="180" w:left="3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PATitrBoldPS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PARoyaPS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PATrafficNormalPS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Symbo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631D6"/>
    <w:multiLevelType w:val="hybridMultilevel"/>
    <w:tmpl w:val="C6483A10"/>
    <w:lvl w:ilvl="0" w:tplc="D2BE7216">
      <w:start w:val="1"/>
      <w:numFmt w:val="decimal"/>
      <w:lvlText w:val="%1"/>
      <w:lvlJc w:val="left"/>
      <w:pPr>
        <w:ind w:left="360" w:hanging="360"/>
      </w:pPr>
      <w:rPr>
        <w:rFonts w:asciiTheme="minorHAnsi" w:eastAsiaTheme="minorHAnsi" w:hAnsiTheme="minorHAnsi" w:cs="B Nazanin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750A61"/>
    <w:multiLevelType w:val="hybridMultilevel"/>
    <w:tmpl w:val="C5E460D2"/>
    <w:lvl w:ilvl="0" w:tplc="FBA212A0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BA4A57"/>
    <w:multiLevelType w:val="hybridMultilevel"/>
    <w:tmpl w:val="6C346B12"/>
    <w:lvl w:ilvl="0" w:tplc="EC005B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2E8"/>
    <w:rsid w:val="000B7DBE"/>
    <w:rsid w:val="00153083"/>
    <w:rsid w:val="0016339C"/>
    <w:rsid w:val="001827E1"/>
    <w:rsid w:val="00183CE4"/>
    <w:rsid w:val="001C2FF0"/>
    <w:rsid w:val="002E6F1C"/>
    <w:rsid w:val="003627C1"/>
    <w:rsid w:val="003C22E0"/>
    <w:rsid w:val="003F12B2"/>
    <w:rsid w:val="0041240A"/>
    <w:rsid w:val="004443EC"/>
    <w:rsid w:val="004702E8"/>
    <w:rsid w:val="00495AA9"/>
    <w:rsid w:val="00561F35"/>
    <w:rsid w:val="005E1856"/>
    <w:rsid w:val="00714EF0"/>
    <w:rsid w:val="0073271E"/>
    <w:rsid w:val="00752A06"/>
    <w:rsid w:val="007D3139"/>
    <w:rsid w:val="00886CC8"/>
    <w:rsid w:val="009070D2"/>
    <w:rsid w:val="009601A6"/>
    <w:rsid w:val="00A35D93"/>
    <w:rsid w:val="00A5659F"/>
    <w:rsid w:val="00AB6FB7"/>
    <w:rsid w:val="00AC7C42"/>
    <w:rsid w:val="00B24343"/>
    <w:rsid w:val="00B54C80"/>
    <w:rsid w:val="00C53EF0"/>
    <w:rsid w:val="00D9114B"/>
    <w:rsid w:val="00DC4A03"/>
    <w:rsid w:val="00DD709D"/>
    <w:rsid w:val="00DE70AD"/>
    <w:rsid w:val="00E05DB4"/>
    <w:rsid w:val="00E211AD"/>
    <w:rsid w:val="00EE331E"/>
    <w:rsid w:val="00F77E80"/>
    <w:rsid w:val="00F96346"/>
    <w:rsid w:val="00FB45E1"/>
    <w:rsid w:val="00FD331D"/>
    <w:rsid w:val="00FE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E8"/>
    <w:pPr>
      <w:spacing w:after="200" w:line="276" w:lineRule="auto"/>
    </w:pPr>
    <w:rPr>
      <w:lang w:bidi="ar-SA"/>
    </w:rPr>
  </w:style>
  <w:style w:type="paragraph" w:styleId="Heading4">
    <w:name w:val="heading 4"/>
    <w:basedOn w:val="Normal"/>
    <w:next w:val="Normal"/>
    <w:link w:val="Heading4Char"/>
    <w:qFormat/>
    <w:rsid w:val="00F77E80"/>
    <w:pPr>
      <w:keepNext/>
      <w:bidi/>
      <w:spacing w:after="0" w:line="240" w:lineRule="auto"/>
      <w:outlineLvl w:val="3"/>
    </w:pPr>
    <w:rPr>
      <w:rFonts w:ascii="Times New Roman" w:eastAsia="Times New Roman" w:hAnsi="Times New Roman" w:cs="Traditional Arabic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2E8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65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CC8"/>
    <w:rPr>
      <w:rFonts w:ascii="Segoe UI" w:hAnsi="Segoe UI" w:cs="Segoe UI"/>
      <w:sz w:val="18"/>
      <w:szCs w:val="18"/>
      <w:lang w:bidi="ar-SA"/>
    </w:rPr>
  </w:style>
  <w:style w:type="character" w:customStyle="1" w:styleId="Heading4Char">
    <w:name w:val="Heading 4 Char"/>
    <w:basedOn w:val="DefaultParagraphFont"/>
    <w:link w:val="Heading4"/>
    <w:rsid w:val="00F77E80"/>
    <w:rPr>
      <w:rFonts w:ascii="Times New Roman" w:eastAsia="Times New Roman" w:hAnsi="Times New Roman" w:cs="Traditional Arabic"/>
      <w:sz w:val="20"/>
      <w:szCs w:val="4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E8"/>
    <w:pPr>
      <w:spacing w:after="200" w:line="276" w:lineRule="auto"/>
    </w:pPr>
    <w:rPr>
      <w:lang w:bidi="ar-SA"/>
    </w:rPr>
  </w:style>
  <w:style w:type="paragraph" w:styleId="Heading4">
    <w:name w:val="heading 4"/>
    <w:basedOn w:val="Normal"/>
    <w:next w:val="Normal"/>
    <w:link w:val="Heading4Char"/>
    <w:qFormat/>
    <w:rsid w:val="00F77E80"/>
    <w:pPr>
      <w:keepNext/>
      <w:bidi/>
      <w:spacing w:after="0" w:line="240" w:lineRule="auto"/>
      <w:outlineLvl w:val="3"/>
    </w:pPr>
    <w:rPr>
      <w:rFonts w:ascii="Times New Roman" w:eastAsia="Times New Roman" w:hAnsi="Times New Roman" w:cs="Traditional Arabic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2E8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65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CC8"/>
    <w:rPr>
      <w:rFonts w:ascii="Segoe UI" w:hAnsi="Segoe UI" w:cs="Segoe UI"/>
      <w:sz w:val="18"/>
      <w:szCs w:val="18"/>
      <w:lang w:bidi="ar-SA"/>
    </w:rPr>
  </w:style>
  <w:style w:type="character" w:customStyle="1" w:styleId="Heading4Char">
    <w:name w:val="Heading 4 Char"/>
    <w:basedOn w:val="DefaultParagraphFont"/>
    <w:link w:val="Heading4"/>
    <w:rsid w:val="00F77E80"/>
    <w:rPr>
      <w:rFonts w:ascii="Times New Roman" w:eastAsia="Times New Roman" w:hAnsi="Times New Roman" w:cs="Traditional Arabic"/>
      <w:sz w:val="20"/>
      <w:szCs w:val="4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678FA-A820-4889-9DCB-0DDFE7FFA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tarhpars</dc:creator>
  <cp:keywords/>
  <dc:description/>
  <cp:lastModifiedBy>User</cp:lastModifiedBy>
  <cp:revision>24</cp:revision>
  <cp:lastPrinted>2018-02-19T11:53:00Z</cp:lastPrinted>
  <dcterms:created xsi:type="dcterms:W3CDTF">2017-12-25T14:03:00Z</dcterms:created>
  <dcterms:modified xsi:type="dcterms:W3CDTF">2018-06-14T05:21:00Z</dcterms:modified>
</cp:coreProperties>
</file>